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BB" w:rsidRDefault="004340BB" w:rsidP="006A1B28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954219" w:rsidRDefault="00954219" w:rsidP="00954219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bookmarkStart w:id="0" w:name="_GoBack"/>
      <w:bookmarkEnd w:id="0"/>
      <w:r w:rsidRPr="0095421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21 августа</w:t>
      </w:r>
    </w:p>
    <w:p w:rsidR="00954219" w:rsidRPr="00954219" w:rsidRDefault="00954219" w:rsidP="00954219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95421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Похищение «</w:t>
      </w:r>
      <w:proofErr w:type="spellStart"/>
      <w:r w:rsidRPr="0095421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Моны</w:t>
      </w:r>
      <w:proofErr w:type="spellEnd"/>
      <w:r w:rsidRPr="0095421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 Лизы», создание первых суворовских училищ и другие памятные события, которые происходили в разные годы 21 августа</w:t>
      </w:r>
    </w:p>
    <w:p w:rsidR="00954219" w:rsidRPr="00954219" w:rsidRDefault="00954219" w:rsidP="00954219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54219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597A50A" wp14:editId="65A33DBB">
            <wp:extent cx="7426325" cy="4190365"/>
            <wp:effectExtent l="0" t="0" r="3175" b="635"/>
            <wp:docPr id="1" name="Рисунок 1" descr="https://retina.news.mail.ru/prev780x440/pic/48/50/image42957434_103a480065dfab6a862faccd7ace5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48/50/image42957434_103a480065dfab6a862faccd7ace5d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19" w:rsidRPr="00954219" w:rsidRDefault="00954219" w:rsidP="00954219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954219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954219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954219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954219" w:rsidRPr="00954219" w:rsidRDefault="00954219" w:rsidP="00954219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Международный день памяти и поминовения жертв терроризма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Сегодня отмечается Международный день памяти и поминовения жертв терроризма. Этот праздник был учрежден в декабре 2017 года резолюцией Генеральной Ассамблеи </w:t>
      </w:r>
      <w:hyperlink r:id="rId6" w:history="1">
        <w:r w:rsidRPr="00954219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ООН</w:t>
        </w:r>
      </w:hyperlink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. В документе также говорилось о том, что существенное значение для борьбы с терроризмом имеют верховенство права и поощрение и защита прав человека.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Международный день памяти и поминовения жертв терроризма был создан для того, чтобы привлечь внимание правительств и широкой общественности к важности долгосрочной физической, психологической, социальной и финансовой реабилитации лиц, пострадавших от терроризма. Одна из главных обязанностей государств — поддержка жертв терроризма, защита их прав и борьба за то, чтобы голоса пострадавших от террористических актов были услышаны. Игнорирование </w:t>
      </w: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прав жертв терроризма — один из факторов, снижающих эффективность борьбы с терроризмом в общемировом масштабе.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В честь сегодняшней даты в ООН проводятся фотовыставки о жертвах терроризма, показы документальных фильмов, различные памятные и тематические мероприятия, проходят выступления Генерального секретаря </w:t>
      </w:r>
      <w:hyperlink r:id="rId7" w:history="1">
        <w:r w:rsidRPr="00954219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ООН</w:t>
        </w:r>
      </w:hyperlink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 и других персон.</w:t>
      </w:r>
    </w:p>
    <w:p w:rsidR="00954219" w:rsidRPr="00954219" w:rsidRDefault="00954219" w:rsidP="00954219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Первое подробное описание коалы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21 августа 1803 года на страницах австралийской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Sydney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Gazette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было дано первое подробное описание коалы. Именно тогда мир впервые узнал об этом интересном зверьке. Живой коала был пойман в июне 1803 года к югу от Сиднея. Хотя это древнее семейство сумчатых, обитающее в Австралии, появилось на Земле около 15 млн лет назад.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Тогда специалисты удивились, как зверька не заметил Джеймс Кук, который за 30 лет до этого описания открыл восточное побережье Австралии. Местные жители называли этих медведей «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куллавайн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». А слово «коала» на языке племен Нового Южного Уэльса означает «не пить». Дело в том, что коала практически не пьет, получая влагу из зеленых листьев на деревьях.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Сегодня о коалах известно многое. Например, то, что они ведут очень размеренный образ жизни. Активны бывают не более двух часов в сутки, а все остальное время дремлют.</w:t>
      </w:r>
    </w:p>
    <w:p w:rsidR="00954219" w:rsidRPr="00954219" w:rsidRDefault="00954219" w:rsidP="00954219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54219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CF381FA" wp14:editId="54CE3E5E">
            <wp:extent cx="7426325" cy="4190365"/>
            <wp:effectExtent l="0" t="0" r="3175" b="635"/>
            <wp:docPr id="2" name="Рисунок 2" descr="https://retina.news.mail.ru/prev780x440/pic/ba/a7/image42957434_c687fdd119f80855db0c67e7a1f16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ba/a7/image42957434_c687fdd119f80855db0c67e7a1f16df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19" w:rsidRPr="00954219" w:rsidRDefault="00954219" w:rsidP="00954219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Похищение «</w:t>
      </w:r>
      <w:proofErr w:type="spellStart"/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Моны</w:t>
      </w:r>
      <w:proofErr w:type="spellEnd"/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 Лизы»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В 1911 году в этот день в Лувре произошла невероятная кража: была похищена знаменитая картина Леонардо да Винчи «Портрет госпожи Лизы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дель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Джокондо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», известная также как «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Мона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Лиза». Это преступление вошло в историю как ограбление века.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Исчезновение картины обнаружил один из сотрудников музея лишь на следующее утро. В тот же день полиция Франции развернула масштабные поиски похитителя мирового шедевра. Найти преступника удалось лишь через два года: им оказался итальянец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Винченцо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Перуджа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, который незадолго до происшествия устроился в музей сезонным рабочим.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Винченцо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Перуджа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не отрицал своей вины и признался в том, что совершил кражу с единственной целью — восстановление исторической справедливости. Он хотел вернуть итальянцам то, что принадлежало им по праву. Его приговорили к одному году заключения. «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Мону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Лизу» еще полгода выставляли в музеях Италии, а затем вернули во Францию.</w:t>
      </w:r>
    </w:p>
    <w:p w:rsidR="00954219" w:rsidRPr="00954219" w:rsidRDefault="00954219" w:rsidP="00954219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Создание суворовских училищ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В этот день в 1943 году постановлением Совнаркома и ЦК РКП (б) в Советском Союзе был дан старт образованию суворовских и нахимовских училищ по всей стране. Решение о создании военных училищ для детей принималось в год перелома Великой Отечественной и всей Второй мировой войны. Тогда осталось множество разрушенных городов и сел, тысячи детей потеряли родителей. Забота о сиротах и легла в основу специального постановления о создании суворовских военных училищ. Была поставлена задача дать детям, оставшимся без родителей, воспитание и образование, а также подготовить их к военной службе. Училища назвали в честь полководца Александра Суворова, который у военных считается образцом доблести и служения во благо Отечества.</w:t>
      </w:r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На первом этапе в СССР было создано девять суворовских училищ со сроком обучения семь лет. Вслед за тем были созданы три нахимовских военно-морских училища. В них брали мальчиков в возрасте от 8 до 13 лет. Фактически это и обращение к практике Российской империи, где молодые люди проходили обучение в кадетских корпусах, находясь на полном государственном обеспечении.</w:t>
      </w:r>
    </w:p>
    <w:p w:rsidR="00954219" w:rsidRPr="00954219" w:rsidRDefault="00954219" w:rsidP="00954219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54219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8673203" wp14:editId="39F668D8">
            <wp:extent cx="7426325" cy="4190365"/>
            <wp:effectExtent l="0" t="0" r="3175" b="635"/>
            <wp:docPr id="5" name="Рисунок 5" descr="https://retina.news.mail.ru/prev780x440/pic/64/dd/image42957434_ded491652256eb48fd0ebf2f50510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64/dd/image42957434_ded491652256eb48fd0ebf2f505100f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19" w:rsidRPr="00954219" w:rsidRDefault="00954219" w:rsidP="00954219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954219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954219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954219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954219" w:rsidRPr="00954219" w:rsidRDefault="00954219" w:rsidP="00954219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День рождения Юрия </w:t>
      </w:r>
      <w:proofErr w:type="spellStart"/>
      <w:r w:rsidRPr="00954219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Энтина</w:t>
      </w:r>
      <w:proofErr w:type="spellEnd"/>
    </w:p>
    <w:p w:rsidR="00954219" w:rsidRPr="00954219" w:rsidRDefault="00954219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Ровно 85 лет назад родился советский и российский поэт, драматург, поэт-песенник и сценарист Юрий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Энтин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. На его песнях в советское время выросли целые поколения детей. Известность Юрий </w:t>
      </w:r>
      <w:proofErr w:type="spellStart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>Энтин</w:t>
      </w:r>
      <w:proofErr w:type="spellEnd"/>
      <w:r w:rsidRPr="00954219">
        <w:rPr>
          <w:rFonts w:ascii="Roboto" w:eastAsia="Times New Roman" w:hAnsi="Roboto" w:cs="Times New Roman"/>
          <w:color w:val="000000"/>
          <w:sz w:val="26"/>
          <w:szCs w:val="26"/>
        </w:rPr>
        <w:t xml:space="preserve"> получил благодаря авторству песен, написанных для популярнейших мультипликационных картин и кинофильмов для детской аудитории, которые постоянно транслировались по телевидению в советское время и продолжают появляться на телеэкранах в современной России.</w:t>
      </w: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6A1B28"/>
    <w:rsid w:val="007A2371"/>
    <w:rsid w:val="0087216D"/>
    <w:rsid w:val="00954219"/>
    <w:rsid w:val="00AA111B"/>
    <w:rsid w:val="00C57DB7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ews.mail.ru/company/o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mail.ru/company/o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День в истории: 20 августа</vt:lpstr>
      <vt:lpstr>        Штурм Нарвы</vt:lpstr>
      <vt:lpstr>        Фонтаны и каскады Петергофа</vt:lpstr>
      <vt:lpstr>        Михаил Кутузов</vt:lpstr>
      <vt:lpstr>        Георгий Жуков</vt:lpstr>
      <vt:lpstr>День в истории: 21 августа</vt:lpstr>
      <vt:lpstr>        Международный день памяти и поминовения жертв терроризма</vt:lpstr>
      <vt:lpstr>        Первое подробное описание коалы</vt:lpstr>
      <vt:lpstr>        Похищение «Моны Лизы»</vt:lpstr>
      <vt:lpstr>        Создание суворовских училищ</vt:lpstr>
      <vt:lpstr>        День рождения Юрия Энтина</vt:lpstr>
    </vt:vector>
  </TitlesOfParts>
  <Company>Krokoz™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4</cp:revision>
  <dcterms:created xsi:type="dcterms:W3CDTF">2020-08-21T06:07:00Z</dcterms:created>
  <dcterms:modified xsi:type="dcterms:W3CDTF">2020-08-21T06:08:00Z</dcterms:modified>
</cp:coreProperties>
</file>